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F566A" w14:textId="77777777" w:rsidR="005239BE" w:rsidRDefault="005239BE" w:rsidP="005239BE">
      <w:pPr>
        <w:pStyle w:val="Heading1"/>
      </w:pPr>
      <w:r>
        <w:t>Senator’s Ridge HOA</w:t>
      </w:r>
    </w:p>
    <w:p w14:paraId="5CB3261B" w14:textId="77777777" w:rsidR="005239BE" w:rsidRDefault="008021D3" w:rsidP="005239BE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94650C8DA2774B9A83FEC86722A4EB0C"/>
          </w:placeholder>
          <w:temporary/>
          <w:showingPlcHdr/>
        </w:sdtPr>
        <w:sdtEndPr/>
        <w:sdtContent>
          <w:r w:rsidR="005239BE">
            <w:t>Meeting Minutes</w:t>
          </w:r>
        </w:sdtContent>
      </w:sdt>
    </w:p>
    <w:p w14:paraId="5FC9AE8D" w14:textId="626DA3E5" w:rsidR="005239BE" w:rsidRDefault="005239BE" w:rsidP="005239BE">
      <w:pPr>
        <w:pStyle w:val="Date"/>
      </w:pPr>
      <w:r>
        <w:t xml:space="preserve">10/8/2019 </w:t>
      </w:r>
    </w:p>
    <w:p w14:paraId="64A56A91" w14:textId="77777777" w:rsidR="005239BE" w:rsidRDefault="005239BE" w:rsidP="005239BE">
      <w:r>
        <w:t> </w:t>
      </w:r>
    </w:p>
    <w:p w14:paraId="38F61B29" w14:textId="77777777" w:rsidR="005239BE" w:rsidRDefault="005239BE" w:rsidP="005239BE">
      <w:pPr>
        <w:pStyle w:val="ListParagraph"/>
        <w:numPr>
          <w:ilvl w:val="0"/>
          <w:numId w:val="1"/>
        </w:numPr>
      </w:pPr>
      <w:r>
        <w:rPr>
          <w:b/>
          <w:bCs/>
        </w:rPr>
        <w:t>Call to order</w:t>
      </w:r>
    </w:p>
    <w:p w14:paraId="547CCF9B" w14:textId="59CDA5A0" w:rsidR="005239BE" w:rsidRDefault="005239BE" w:rsidP="005239BE">
      <w:r>
        <w:t>                     Jason Cousins called to order the executive session of Senators Ridge HOA at 6:00 pm on 10</w:t>
      </w:r>
    </w:p>
    <w:p w14:paraId="533553BC" w14:textId="77777777" w:rsidR="005239BE" w:rsidRDefault="005239BE" w:rsidP="005239BE">
      <w:r>
        <w:t> </w:t>
      </w:r>
    </w:p>
    <w:p w14:paraId="3FDA38C0" w14:textId="77777777" w:rsidR="005239BE" w:rsidRDefault="005239BE" w:rsidP="005239BE">
      <w:pPr>
        <w:pStyle w:val="ListParagraph"/>
        <w:numPr>
          <w:ilvl w:val="0"/>
          <w:numId w:val="1"/>
        </w:numPr>
      </w:pPr>
      <w:r>
        <w:rPr>
          <w:b/>
          <w:bCs/>
        </w:rPr>
        <w:t>Roll call</w:t>
      </w:r>
    </w:p>
    <w:p w14:paraId="31BFF558" w14:textId="0B109AD4" w:rsidR="005239BE" w:rsidRDefault="005239BE" w:rsidP="005239BE">
      <w:pPr>
        <w:ind w:left="1080"/>
      </w:pPr>
      <w:r>
        <w:t>The following persons were present:  Jason Cousins, Shannon Bond, Loye Hutchinson, Mike Crawford,</w:t>
      </w:r>
      <w:r w:rsidR="008021D3">
        <w:t xml:space="preserve"> Chip Bitting,</w:t>
      </w:r>
      <w:bookmarkStart w:id="0" w:name="_GoBack"/>
      <w:bookmarkEnd w:id="0"/>
      <w:r>
        <w:t xml:space="preserve"> Nick Desenberg and Miles Scott</w:t>
      </w:r>
    </w:p>
    <w:p w14:paraId="2C33F169" w14:textId="77777777" w:rsidR="005239BE" w:rsidRDefault="005239BE" w:rsidP="005239BE">
      <w:r>
        <w:t> </w:t>
      </w:r>
    </w:p>
    <w:p w14:paraId="5FC104B6" w14:textId="77777777" w:rsidR="005239BE" w:rsidRDefault="005239BE" w:rsidP="005239BE">
      <w:pPr>
        <w:pStyle w:val="ListParagraph"/>
        <w:numPr>
          <w:ilvl w:val="0"/>
          <w:numId w:val="1"/>
        </w:numPr>
      </w:pPr>
      <w:r>
        <w:rPr>
          <w:b/>
          <w:bCs/>
        </w:rPr>
        <w:t>Approval of minutes from last meeting</w:t>
      </w:r>
    </w:p>
    <w:p w14:paraId="0ADEA378" w14:textId="77777777" w:rsidR="005239BE" w:rsidRDefault="005239BE" w:rsidP="005239BE">
      <w:pPr>
        <w:pStyle w:val="ListParagraph"/>
        <w:ind w:left="1080"/>
      </w:pPr>
      <w:r>
        <w:t>Minutes from the September HOA Board Meeting was unanimously accepted.</w:t>
      </w:r>
    </w:p>
    <w:p w14:paraId="1A31F4E8" w14:textId="77777777" w:rsidR="005239BE" w:rsidRDefault="005239BE" w:rsidP="005239BE">
      <w:r>
        <w:t> </w:t>
      </w:r>
    </w:p>
    <w:p w14:paraId="098D389C" w14:textId="77777777" w:rsidR="005239BE" w:rsidRDefault="005239BE" w:rsidP="005239BE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Approval of </w:t>
      </w:r>
      <w:proofErr w:type="gramStart"/>
      <w:r>
        <w:rPr>
          <w:b/>
          <w:bCs/>
        </w:rPr>
        <w:t>treasurers</w:t>
      </w:r>
      <w:proofErr w:type="gramEnd"/>
      <w:r>
        <w:rPr>
          <w:b/>
          <w:bCs/>
        </w:rPr>
        <w:t xml:space="preserve"> report</w:t>
      </w:r>
    </w:p>
    <w:p w14:paraId="09C1615D" w14:textId="77777777" w:rsidR="005239BE" w:rsidRDefault="005239BE" w:rsidP="005239BE">
      <w:pPr>
        <w:pStyle w:val="ListParagraph"/>
        <w:ind w:left="1080"/>
      </w:pPr>
      <w:r>
        <w:t>Treasurers report from September HOA Board meeting was unanimously accepted.</w:t>
      </w:r>
    </w:p>
    <w:p w14:paraId="5AC0D219" w14:textId="77777777" w:rsidR="005239BE" w:rsidRDefault="005239BE" w:rsidP="005239BE">
      <w:pPr>
        <w:pStyle w:val="ListParagraph"/>
        <w:ind w:left="1080"/>
      </w:pPr>
      <w:r>
        <w:t> </w:t>
      </w:r>
    </w:p>
    <w:p w14:paraId="3248F475" w14:textId="77777777" w:rsidR="005239BE" w:rsidRDefault="005239BE" w:rsidP="005239BE">
      <w:pPr>
        <w:pStyle w:val="ListParagraph"/>
        <w:numPr>
          <w:ilvl w:val="0"/>
          <w:numId w:val="1"/>
        </w:numPr>
      </w:pPr>
      <w:r>
        <w:rPr>
          <w:b/>
          <w:bCs/>
        </w:rPr>
        <w:t>Management Company Report</w:t>
      </w:r>
    </w:p>
    <w:p w14:paraId="33D6EB25" w14:textId="77777777" w:rsidR="005239BE" w:rsidRDefault="005239BE" w:rsidP="005239BE">
      <w:pPr>
        <w:pStyle w:val="ListParagraph"/>
        <w:ind w:left="1080"/>
      </w:pPr>
      <w:r>
        <w:t xml:space="preserve">All </w:t>
      </w:r>
      <w:proofErr w:type="gramStart"/>
      <w:r>
        <w:t>In</w:t>
      </w:r>
      <w:proofErr w:type="gramEnd"/>
      <w:r>
        <w:t xml:space="preserve"> One Management Company report from September was unanimously accepted</w:t>
      </w:r>
    </w:p>
    <w:p w14:paraId="5707BE96" w14:textId="77777777" w:rsidR="005239BE" w:rsidRDefault="005239BE" w:rsidP="005239BE">
      <w:pPr>
        <w:pStyle w:val="ListParagraph"/>
        <w:ind w:left="1080"/>
      </w:pPr>
      <w:r>
        <w:t> </w:t>
      </w:r>
    </w:p>
    <w:p w14:paraId="5F2759A8" w14:textId="77777777" w:rsidR="005239BE" w:rsidRDefault="005239BE" w:rsidP="005239BE">
      <w:pPr>
        <w:pStyle w:val="ListParagraph"/>
        <w:ind w:left="1080"/>
      </w:pPr>
      <w:r>
        <w:rPr>
          <w:b/>
          <w:bCs/>
        </w:rPr>
        <w:t>Business:</w:t>
      </w:r>
    </w:p>
    <w:p w14:paraId="03A761B8" w14:textId="77777777" w:rsidR="005239BE" w:rsidRDefault="005239BE" w:rsidP="005239BE">
      <w:pPr>
        <w:pStyle w:val="ListParagraph"/>
        <w:ind w:left="1080"/>
      </w:pPr>
      <w:r>
        <w:rPr>
          <w:b/>
          <w:bCs/>
        </w:rPr>
        <w:t> </w:t>
      </w:r>
    </w:p>
    <w:p w14:paraId="475C8199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Get quotes to replace basketball goal backboards and nets – Estimated cost $2,060 – not planned for in the budget</w:t>
      </w:r>
    </w:p>
    <w:p w14:paraId="42E4956F" w14:textId="77777777" w:rsidR="005239BE" w:rsidRDefault="005239BE" w:rsidP="005239BE">
      <w:pPr>
        <w:pStyle w:val="ListParagraph"/>
        <w:ind w:left="1440"/>
      </w:pPr>
      <w:r>
        <w:rPr>
          <w:color w:val="000000"/>
        </w:rPr>
        <w:t>2 – Removal &amp; Disposal of Acrylic Backboards @ $125.00 ea. = $250.00</w:t>
      </w:r>
    </w:p>
    <w:p w14:paraId="5645AEC5" w14:textId="77777777" w:rsidR="005239BE" w:rsidRDefault="005239BE" w:rsidP="005239BE">
      <w:pPr>
        <w:pStyle w:val="ListParagraph"/>
        <w:ind w:left="1440"/>
      </w:pPr>
      <w:r>
        <w:rPr>
          <w:color w:val="000000"/>
        </w:rPr>
        <w:t>2 – New 36”x60” Acrylic Backboard @ $535.00 ea. = $1,070.00</w:t>
      </w:r>
    </w:p>
    <w:p w14:paraId="4A4EA78A" w14:textId="77777777" w:rsidR="005239BE" w:rsidRDefault="005239BE" w:rsidP="005239BE">
      <w:pPr>
        <w:pStyle w:val="ListParagraph"/>
        <w:ind w:left="1440"/>
      </w:pPr>
      <w:r>
        <w:rPr>
          <w:color w:val="000000"/>
        </w:rPr>
        <w:t>2 – Chain Nets @ $24.00 ea. = $48.00</w:t>
      </w:r>
    </w:p>
    <w:p w14:paraId="467E2928" w14:textId="77777777" w:rsidR="005239BE" w:rsidRDefault="005239BE" w:rsidP="005239BE">
      <w:pPr>
        <w:pStyle w:val="ListParagraph"/>
        <w:ind w:left="1440"/>
      </w:pPr>
      <w:r>
        <w:rPr>
          <w:color w:val="000000"/>
        </w:rPr>
        <w:t>1 – Freight = $192.00</w:t>
      </w:r>
    </w:p>
    <w:p w14:paraId="70FDBD11" w14:textId="77777777" w:rsidR="005239BE" w:rsidRDefault="005239BE" w:rsidP="005239BE">
      <w:pPr>
        <w:pStyle w:val="ListParagraph"/>
        <w:ind w:left="1440"/>
      </w:pPr>
      <w:r>
        <w:rPr>
          <w:color w:val="000000"/>
        </w:rPr>
        <w:t>2 – Install of backboards &amp; chain @ $250.00 ea. = $500.00</w:t>
      </w:r>
    </w:p>
    <w:p w14:paraId="514B37B3" w14:textId="77777777" w:rsidR="005239BE" w:rsidRDefault="005239BE" w:rsidP="005239BE">
      <w:pPr>
        <w:pStyle w:val="ListParagraph"/>
        <w:ind w:left="1440"/>
      </w:pPr>
      <w:r>
        <w:t> </w:t>
      </w:r>
    </w:p>
    <w:p w14:paraId="4DA4B80D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Send email blast: vandals </w:t>
      </w:r>
      <w:proofErr w:type="gramStart"/>
      <w:r>
        <w:rPr>
          <w:rFonts w:eastAsia="Times New Roman"/>
          <w:color w:val="000000"/>
        </w:rPr>
        <w:t>paid</w:t>
      </w:r>
      <w:proofErr w:type="gramEnd"/>
      <w:r>
        <w:rPr>
          <w:rFonts w:eastAsia="Times New Roman"/>
          <w:color w:val="000000"/>
        </w:rPr>
        <w:t xml:space="preserve"> and security lighting has been upgraded all around the amenities</w:t>
      </w:r>
    </w:p>
    <w:p w14:paraId="4335A563" w14:textId="77777777" w:rsidR="005239BE" w:rsidRDefault="005239BE" w:rsidP="005239BE">
      <w:pPr>
        <w:pStyle w:val="ListParagraph"/>
        <w:ind w:left="1440"/>
      </w:pPr>
      <w:r>
        <w:rPr>
          <w:color w:val="000000"/>
        </w:rPr>
        <w:t> </w:t>
      </w:r>
    </w:p>
    <w:p w14:paraId="7C16988F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Get mag lock repaired at pool gate</w:t>
      </w:r>
    </w:p>
    <w:p w14:paraId="09E79EBD" w14:textId="77777777" w:rsidR="005239BE" w:rsidRDefault="005239BE" w:rsidP="005239BE">
      <w:pPr>
        <w:pStyle w:val="ListParagraph"/>
      </w:pPr>
      <w:r>
        <w:t> </w:t>
      </w:r>
    </w:p>
    <w:p w14:paraId="15C164A5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Have </w:t>
      </w:r>
      <w:proofErr w:type="spellStart"/>
      <w:r>
        <w:rPr>
          <w:rFonts w:eastAsia="Times New Roman"/>
        </w:rPr>
        <w:t>Comsec</w:t>
      </w:r>
      <w:proofErr w:type="spellEnd"/>
      <w:r>
        <w:rPr>
          <w:rFonts w:eastAsia="Times New Roman"/>
        </w:rPr>
        <w:t xml:space="preserve"> install the gooseneck exit buttons to Board’s specifications</w:t>
      </w:r>
    </w:p>
    <w:p w14:paraId="373ED952" w14:textId="77777777" w:rsidR="005239BE" w:rsidRDefault="005239BE" w:rsidP="005239BE">
      <w:pPr>
        <w:pStyle w:val="ListParagraph"/>
      </w:pPr>
      <w:r>
        <w:t> </w:t>
      </w:r>
    </w:p>
    <w:p w14:paraId="0123EE4B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Discussed the builder lots that need to be cleanup</w:t>
      </w:r>
    </w:p>
    <w:p w14:paraId="5A795C01" w14:textId="77777777" w:rsidR="005239BE" w:rsidRDefault="005239BE" w:rsidP="005239BE">
      <w:pPr>
        <w:pStyle w:val="ListParagraph"/>
        <w:ind w:left="1080"/>
      </w:pPr>
      <w:r>
        <w:t> </w:t>
      </w:r>
    </w:p>
    <w:p w14:paraId="7CCB8B5F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Discussed possibility of 5% dues increase for 2020 </w:t>
      </w:r>
    </w:p>
    <w:p w14:paraId="27AEAE3B" w14:textId="77777777" w:rsidR="005239BE" w:rsidRDefault="005239BE" w:rsidP="005239BE">
      <w:pPr>
        <w:pStyle w:val="ListParagraph"/>
        <w:ind w:left="1080"/>
      </w:pPr>
      <w:r>
        <w:t> </w:t>
      </w:r>
    </w:p>
    <w:p w14:paraId="735EC481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Discussed how many people used the pool during September since we left the pool open during September</w:t>
      </w:r>
    </w:p>
    <w:p w14:paraId="15A5761D" w14:textId="77777777" w:rsidR="005239BE" w:rsidRDefault="005239BE" w:rsidP="005239BE">
      <w:pPr>
        <w:pStyle w:val="ListParagraph"/>
        <w:ind w:left="1080"/>
      </w:pPr>
      <w:r>
        <w:t> </w:t>
      </w:r>
    </w:p>
    <w:p w14:paraId="07B0E3B8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Decided we need to study ways to improve the areas around the two pools </w:t>
      </w:r>
    </w:p>
    <w:p w14:paraId="281CD1A0" w14:textId="77777777" w:rsidR="005239BE" w:rsidRDefault="005239BE" w:rsidP="005239BE">
      <w:pPr>
        <w:pStyle w:val="ListParagraph"/>
        <w:ind w:left="1080"/>
      </w:pPr>
      <w:r>
        <w:t> </w:t>
      </w:r>
    </w:p>
    <w:p w14:paraId="74A2C169" w14:textId="77777777" w:rsidR="005239BE" w:rsidRDefault="005239BE" w:rsidP="005239BE">
      <w:pPr>
        <w:pStyle w:val="ListParagraph"/>
        <w:ind w:left="1080"/>
      </w:pPr>
      <w:r>
        <w:t>e)    Reviewed our lighting in the common areas</w:t>
      </w:r>
    </w:p>
    <w:p w14:paraId="22E2D4A1" w14:textId="77777777" w:rsidR="005239BE" w:rsidRDefault="005239BE" w:rsidP="005239BE">
      <w:pPr>
        <w:pStyle w:val="ListParagraph"/>
        <w:ind w:left="1080"/>
      </w:pPr>
      <w:r>
        <w:t> </w:t>
      </w:r>
    </w:p>
    <w:p w14:paraId="7303E526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Tried to decide the best usage for the tower in front of the neighborhood</w:t>
      </w:r>
    </w:p>
    <w:p w14:paraId="777AD9A3" w14:textId="77777777" w:rsidR="005239BE" w:rsidRDefault="005239BE" w:rsidP="005239BE">
      <w:pPr>
        <w:pStyle w:val="ListParagraph"/>
        <w:ind w:left="1440"/>
      </w:pPr>
      <w:r>
        <w:t> </w:t>
      </w:r>
    </w:p>
    <w:p w14:paraId="3EFC45B7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Need to repair dial tone at Senator’s Ridge Drive call box</w:t>
      </w:r>
    </w:p>
    <w:p w14:paraId="6F0B4EED" w14:textId="77777777" w:rsidR="005239BE" w:rsidRDefault="005239BE" w:rsidP="005239BE">
      <w:r>
        <w:t> </w:t>
      </w:r>
    </w:p>
    <w:p w14:paraId="1FDFC4F3" w14:textId="77777777" w:rsidR="005239BE" w:rsidRDefault="005239BE" w:rsidP="005239BE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Decide to order new flags for the front entrances</w:t>
      </w:r>
    </w:p>
    <w:p w14:paraId="669352A6" w14:textId="77777777" w:rsidR="005239BE" w:rsidRDefault="005239BE" w:rsidP="005239BE">
      <w:pPr>
        <w:pStyle w:val="ListParagraph"/>
        <w:ind w:left="1080"/>
      </w:pPr>
      <w:r>
        <w:t xml:space="preserve">                      </w:t>
      </w:r>
    </w:p>
    <w:p w14:paraId="3CD6A93C" w14:textId="77777777" w:rsidR="005239BE" w:rsidRDefault="005239BE" w:rsidP="005239BE">
      <w:pPr>
        <w:pStyle w:val="ListParagraph"/>
        <w:ind w:left="1080"/>
      </w:pPr>
      <w:r>
        <w:t xml:space="preserve">                                    </w:t>
      </w:r>
    </w:p>
    <w:p w14:paraId="1227311A" w14:textId="77777777" w:rsidR="005239BE" w:rsidRDefault="005239BE" w:rsidP="005239BE">
      <w:r>
        <w:t> </w:t>
      </w:r>
    </w:p>
    <w:p w14:paraId="04935ECF" w14:textId="77777777" w:rsidR="005239BE" w:rsidRDefault="005239BE"/>
    <w:sectPr w:rsidR="00523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E24"/>
    <w:multiLevelType w:val="hybridMultilevel"/>
    <w:tmpl w:val="87B01284"/>
    <w:lvl w:ilvl="0" w:tplc="AFC46F0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C40B5"/>
    <w:multiLevelType w:val="hybridMultilevel"/>
    <w:tmpl w:val="64A801A6"/>
    <w:lvl w:ilvl="0" w:tplc="42A4E3BC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BE"/>
    <w:rsid w:val="00356D4E"/>
    <w:rsid w:val="005239BE"/>
    <w:rsid w:val="0080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94C4D"/>
  <w15:chartTrackingRefBased/>
  <w15:docId w15:val="{753FDEFA-70BA-4CFC-B2BE-93A146E7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239BE"/>
    <w:pPr>
      <w:keepNext/>
      <w:spacing w:after="60" w:line="276" w:lineRule="auto"/>
      <w:contextualSpacing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9B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5239BE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uiPriority w:val="10"/>
    <w:semiHidden/>
    <w:unhideWhenUsed/>
    <w:qFormat/>
    <w:rsid w:val="005239BE"/>
    <w:pPr>
      <w:spacing w:after="480" w:line="276" w:lineRule="auto"/>
      <w:ind w:left="173"/>
      <w:jc w:val="center"/>
    </w:pPr>
    <w:rPr>
      <w:rFonts w:asciiTheme="minorHAnsi" w:eastAsia="Times New Roman" w:hAnsiTheme="minorHAnsi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10"/>
    <w:semiHidden/>
    <w:rsid w:val="005239B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650C8DA2774B9A83FEC86722A4E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A11A-4820-48BC-B655-D701C50F5F9F}"/>
      </w:docPartPr>
      <w:docPartBody>
        <w:p w:rsidR="00131078" w:rsidRDefault="00366CC1" w:rsidP="00366CC1">
          <w:pPr>
            <w:pStyle w:val="94650C8DA2774B9A83FEC86722A4EB0C"/>
          </w:pPr>
          <w:r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C1"/>
    <w:rsid w:val="00131078"/>
    <w:rsid w:val="00366CC1"/>
    <w:rsid w:val="00C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650C8DA2774B9A83FEC86722A4EB0C">
    <w:name w:val="94650C8DA2774B9A83FEC86722A4EB0C"/>
    <w:rsid w:val="00366C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4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Loye Hutchinson</dc:creator>
  <cp:keywords/>
  <dc:description/>
  <cp:lastModifiedBy>Nick Desenberg</cp:lastModifiedBy>
  <cp:revision>2</cp:revision>
  <dcterms:created xsi:type="dcterms:W3CDTF">2020-04-07T22:22:00Z</dcterms:created>
  <dcterms:modified xsi:type="dcterms:W3CDTF">2020-04-07T22:22:00Z</dcterms:modified>
</cp:coreProperties>
</file>