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3618D" w14:textId="48BC3012" w:rsidR="00021908" w:rsidRPr="00913C9C" w:rsidRDefault="00270D84" w:rsidP="00913C9C">
      <w:pPr>
        <w:jc w:val="center"/>
        <w:rPr>
          <w:b/>
          <w:bCs/>
        </w:rPr>
      </w:pPr>
      <w:r>
        <w:rPr>
          <w:b/>
          <w:bCs/>
        </w:rPr>
        <w:t xml:space="preserve">2021 </w:t>
      </w:r>
      <w:r w:rsidR="002754D3">
        <w:rPr>
          <w:b/>
          <w:bCs/>
        </w:rPr>
        <w:t xml:space="preserve">Oakleigh </w:t>
      </w:r>
      <w:r w:rsidR="00C029E2" w:rsidRPr="00913C9C">
        <w:rPr>
          <w:b/>
          <w:bCs/>
        </w:rPr>
        <w:t>Clubhouse Reservation Agreement</w:t>
      </w:r>
    </w:p>
    <w:p w14:paraId="0DD62009" w14:textId="600BF9D8" w:rsidR="00C029E2" w:rsidRDefault="00C029E2" w:rsidP="00913C9C">
      <w:pPr>
        <w:jc w:val="center"/>
        <w:rPr>
          <w:u w:val="single"/>
        </w:rPr>
      </w:pPr>
      <w:r w:rsidRPr="00913C9C">
        <w:rPr>
          <w:u w:val="single"/>
        </w:rPr>
        <w:t>COVID-19 Related Rule Additions:</w:t>
      </w:r>
    </w:p>
    <w:p w14:paraId="467CC1FD" w14:textId="77777777" w:rsidR="00270D84" w:rsidRPr="00913C9C" w:rsidRDefault="00270D84" w:rsidP="00913C9C">
      <w:pPr>
        <w:jc w:val="center"/>
        <w:rPr>
          <w:u w:val="single"/>
        </w:rPr>
      </w:pPr>
    </w:p>
    <w:p w14:paraId="5AEBAF55" w14:textId="563AD65F" w:rsidR="00C029E2" w:rsidRDefault="00C029E2" w:rsidP="00C029E2">
      <w:r>
        <w:t>In addition to the rules, regulations, and processes specified in the upper and lower clubhouse reservation agreements, the below rules must also be followed</w:t>
      </w:r>
      <w:r w:rsidR="00270D84">
        <w:t>:</w:t>
      </w:r>
    </w:p>
    <w:p w14:paraId="2D23BDFB" w14:textId="68B6C53A" w:rsidR="00C029E2" w:rsidRDefault="00913C9C" w:rsidP="00C029E2">
      <w:pPr>
        <w:pStyle w:val="ListParagraph"/>
        <w:numPr>
          <w:ilvl w:val="0"/>
          <w:numId w:val="2"/>
        </w:numPr>
      </w:pPr>
      <w:r>
        <w:t>Please</w:t>
      </w:r>
      <w:r w:rsidR="00C029E2">
        <w:t xml:space="preserve"> note that under Georgia law, there is no liability </w:t>
      </w:r>
      <w:r>
        <w:t>for</w:t>
      </w:r>
      <w:r w:rsidR="00C029E2">
        <w:t xml:space="preserve"> an injury or death of an individual entering these premises if such injury or death results from the </w:t>
      </w:r>
      <w:r>
        <w:t>inherent</w:t>
      </w:r>
      <w:r w:rsidR="00C029E2">
        <w:t xml:space="preserve"> risks of contracting Covid-19. You and your guests are assuming this risk by entering the premises. </w:t>
      </w:r>
    </w:p>
    <w:p w14:paraId="1D828CDD" w14:textId="2F49DD53" w:rsidR="00C029E2" w:rsidRDefault="00C029E2" w:rsidP="00C029E2">
      <w:pPr>
        <w:pStyle w:val="ListParagraph"/>
        <w:numPr>
          <w:ilvl w:val="0"/>
          <w:numId w:val="2"/>
        </w:numPr>
      </w:pPr>
      <w:r>
        <w:t>Individuals who hav</w:t>
      </w:r>
      <w:r w:rsidR="00913C9C">
        <w:t>e</w:t>
      </w:r>
      <w:r>
        <w:t xml:space="preserve"> been diagnosed with COVID-19, have symptoms of Covid-19, or who have had contact with a person that has or is suspected to have COVID-19 within the past fourteen (14) days and ha</w:t>
      </w:r>
      <w:r w:rsidR="00913C9C">
        <w:t>v</w:t>
      </w:r>
      <w:r>
        <w:t xml:space="preserve">e </w:t>
      </w:r>
      <w:r w:rsidR="00913C9C">
        <w:t>not</w:t>
      </w:r>
      <w:r>
        <w:t xml:space="preserve"> completed the post-exposure quarantine protocol shall not enter the facility.</w:t>
      </w:r>
    </w:p>
    <w:p w14:paraId="3DFB0A9E" w14:textId="24C89D11" w:rsidR="00C029E2" w:rsidRDefault="00C029E2" w:rsidP="00C029E2">
      <w:pPr>
        <w:pStyle w:val="ListParagraph"/>
        <w:numPr>
          <w:ilvl w:val="0"/>
          <w:numId w:val="2"/>
        </w:numPr>
      </w:pPr>
      <w:r>
        <w:t xml:space="preserve">Social distancing of at least six (6) feet </w:t>
      </w:r>
      <w:r w:rsidR="00913C9C">
        <w:t>should</w:t>
      </w:r>
      <w:r>
        <w:t xml:space="preserve"> be </w:t>
      </w:r>
      <w:proofErr w:type="gramStart"/>
      <w:r>
        <w:t>practiced at all times</w:t>
      </w:r>
      <w:proofErr w:type="gramEnd"/>
      <w:r>
        <w:t xml:space="preserve"> with non-househo</w:t>
      </w:r>
      <w:r w:rsidR="00913C9C">
        <w:t>l</w:t>
      </w:r>
      <w:r>
        <w:t>d persons.</w:t>
      </w:r>
    </w:p>
    <w:p w14:paraId="1C7DBD51" w14:textId="2AF96861" w:rsidR="00C029E2" w:rsidRDefault="00C029E2" w:rsidP="00C029E2">
      <w:pPr>
        <w:pStyle w:val="ListParagraph"/>
        <w:numPr>
          <w:ilvl w:val="0"/>
          <w:numId w:val="2"/>
        </w:numPr>
      </w:pPr>
      <w:r>
        <w:t xml:space="preserve">The use of cloth face coverings </w:t>
      </w:r>
      <w:proofErr w:type="gramStart"/>
      <w:r>
        <w:t>are</w:t>
      </w:r>
      <w:proofErr w:type="gramEnd"/>
      <w:r>
        <w:t xml:space="preserve"> encouraged.</w:t>
      </w:r>
    </w:p>
    <w:p w14:paraId="6DB630F1" w14:textId="2A3EF013" w:rsidR="00C029E2" w:rsidRDefault="00C029E2" w:rsidP="00C029E2">
      <w:pPr>
        <w:pStyle w:val="ListParagraph"/>
        <w:numPr>
          <w:ilvl w:val="0"/>
          <w:numId w:val="2"/>
        </w:numPr>
      </w:pPr>
      <w:r>
        <w:t xml:space="preserve">Individuals reserving the clubhouse </w:t>
      </w:r>
      <w:r w:rsidR="00913C9C">
        <w:t>are responsible for ensuring that high touch surfaces are cleaned and/or sanitized before and after your event. It is recommended that light soap and water and/or sanitize wipes be used for this purpose. Please be sure the surfaces are wiped dry after cleaning to avoid damage to surfaces.</w:t>
      </w:r>
    </w:p>
    <w:p w14:paraId="759C3FFD" w14:textId="7957BFB6" w:rsidR="00913C9C" w:rsidRDefault="00913C9C" w:rsidP="00C029E2">
      <w:pPr>
        <w:pStyle w:val="ListParagraph"/>
        <w:numPr>
          <w:ilvl w:val="0"/>
          <w:numId w:val="2"/>
        </w:numPr>
      </w:pPr>
      <w:r>
        <w:t>Attendees should wash hands frequently with soap and warm water.</w:t>
      </w:r>
    </w:p>
    <w:p w14:paraId="1588153F" w14:textId="500CE0F6" w:rsidR="00270D84" w:rsidRDefault="00270D84" w:rsidP="00E120E7"/>
    <w:p w14:paraId="786C22A6" w14:textId="1CBED55C" w:rsidR="00E120E7" w:rsidRDefault="00E120E7" w:rsidP="00E120E7"/>
    <w:sectPr w:rsidR="00E12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057B6"/>
    <w:multiLevelType w:val="hybridMultilevel"/>
    <w:tmpl w:val="7DA6C4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8256D"/>
    <w:multiLevelType w:val="hybridMultilevel"/>
    <w:tmpl w:val="C3BEE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E2"/>
    <w:rsid w:val="00270D84"/>
    <w:rsid w:val="002754D3"/>
    <w:rsid w:val="003F12F4"/>
    <w:rsid w:val="00434719"/>
    <w:rsid w:val="00913C9C"/>
    <w:rsid w:val="00C029E2"/>
    <w:rsid w:val="00C721C6"/>
    <w:rsid w:val="00E1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4588A"/>
  <w15:chartTrackingRefBased/>
  <w15:docId w15:val="{D656E5DB-B482-49DF-978E-37220C80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 Jones</dc:creator>
  <cp:keywords/>
  <dc:description/>
  <cp:lastModifiedBy>Jessica  Jones</cp:lastModifiedBy>
  <cp:revision>2</cp:revision>
  <dcterms:created xsi:type="dcterms:W3CDTF">2021-07-13T17:32:00Z</dcterms:created>
  <dcterms:modified xsi:type="dcterms:W3CDTF">2021-07-13T19:17:00Z</dcterms:modified>
</cp:coreProperties>
</file>